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32" w:rsidRDefault="00154532" w:rsidP="00154532">
      <w:pPr>
        <w:rPr>
          <w:b/>
          <w:sz w:val="24"/>
          <w:szCs w:val="24"/>
        </w:rPr>
      </w:pPr>
      <w:r w:rsidRPr="007A0818">
        <w:rPr>
          <w:b/>
          <w:sz w:val="24"/>
          <w:szCs w:val="24"/>
        </w:rPr>
        <w:t xml:space="preserve">Transformations using </w:t>
      </w:r>
      <w:proofErr w:type="spellStart"/>
      <w:r w:rsidRPr="007A0818">
        <w:rPr>
          <w:b/>
          <w:sz w:val="24"/>
          <w:szCs w:val="24"/>
        </w:rPr>
        <w:t>Geogebra</w:t>
      </w:r>
      <w:proofErr w:type="spellEnd"/>
    </w:p>
    <w:p w:rsidR="000A5B5E" w:rsidRPr="007A0818" w:rsidRDefault="000A5B5E" w:rsidP="001545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need to read the directions highlighted by </w:t>
      </w:r>
      <w:proofErr w:type="spellStart"/>
      <w:r>
        <w:rPr>
          <w:b/>
          <w:sz w:val="24"/>
          <w:szCs w:val="24"/>
        </w:rPr>
        <w:t>Geogebra</w:t>
      </w:r>
      <w:proofErr w:type="spellEnd"/>
      <w:r>
        <w:rPr>
          <w:b/>
          <w:sz w:val="24"/>
          <w:szCs w:val="24"/>
        </w:rPr>
        <w:t xml:space="preserve">. Also, look at </w:t>
      </w:r>
      <w:proofErr w:type="gramStart"/>
      <w:r>
        <w:rPr>
          <w:b/>
          <w:sz w:val="24"/>
          <w:szCs w:val="24"/>
        </w:rPr>
        <w:t>your  data</w:t>
      </w:r>
      <w:proofErr w:type="gramEnd"/>
      <w:r>
        <w:rPr>
          <w:b/>
          <w:sz w:val="24"/>
          <w:szCs w:val="24"/>
        </w:rPr>
        <w:t xml:space="preserve"> list to see if your measurements are being recorded as part of your proofs. </w:t>
      </w:r>
    </w:p>
    <w:p w:rsidR="00154532" w:rsidRPr="007A0818" w:rsidRDefault="00154532" w:rsidP="00154532">
      <w:pPr>
        <w:rPr>
          <w:sz w:val="24"/>
          <w:szCs w:val="24"/>
        </w:rPr>
      </w:pPr>
      <w:r w:rsidRPr="007A0818">
        <w:rPr>
          <w:sz w:val="24"/>
          <w:szCs w:val="24"/>
        </w:rPr>
        <w:t>Construction 1 (Reflection of a figure)</w:t>
      </w:r>
    </w:p>
    <w:p w:rsidR="00154532" w:rsidRPr="007A0818" w:rsidRDefault="00154532" w:rsidP="00154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818">
        <w:rPr>
          <w:sz w:val="24"/>
          <w:szCs w:val="24"/>
        </w:rPr>
        <w:t>Using</w:t>
      </w:r>
      <w:r w:rsidR="009131C1" w:rsidRPr="007A0818">
        <w:rPr>
          <w:sz w:val="24"/>
          <w:szCs w:val="24"/>
        </w:rPr>
        <w:t xml:space="preserve"> the polygon tool, draw a triangle </w:t>
      </w:r>
    </w:p>
    <w:p w:rsidR="009131C1" w:rsidRPr="007A0818" w:rsidRDefault="009131C1" w:rsidP="009131C1">
      <w:pPr>
        <w:ind w:left="360"/>
        <w:rPr>
          <w:sz w:val="24"/>
          <w:szCs w:val="24"/>
        </w:rPr>
      </w:pPr>
      <w:r w:rsidRPr="007A0818">
        <w:rPr>
          <w:noProof/>
          <w:sz w:val="24"/>
          <w:szCs w:val="24"/>
        </w:rPr>
        <w:drawing>
          <wp:inline distT="0" distB="0" distL="0" distR="0">
            <wp:extent cx="5210175" cy="628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C1" w:rsidRDefault="009131C1" w:rsidP="00154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818">
        <w:rPr>
          <w:sz w:val="24"/>
          <w:szCs w:val="24"/>
        </w:rPr>
        <w:t xml:space="preserve">Right click on the triangle and name it S. Make sure to turn on the labeling feature. </w:t>
      </w:r>
    </w:p>
    <w:p w:rsidR="000A5B5E" w:rsidRPr="000A5B5E" w:rsidRDefault="00ED4F42" w:rsidP="000A5B5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2.5pt;margin-top:19.9pt;width:126.5pt;height:2in;z-index:25165824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" filled="f" stroked="f">
            <v:textbox inset=",7.2pt,,7.2pt">
              <w:txbxContent>
                <w:p w:rsidR="000A5B5E" w:rsidRDefault="000A5B5E">
                  <w:r>
                    <w:t>Use the drop down menu and choose options and labeling.</w:t>
                  </w:r>
                </w:p>
                <w:p w:rsidR="000A5B5E" w:rsidRDefault="000A5B5E">
                  <w:r>
                    <w:t>And choose automatic.</w:t>
                  </w:r>
                </w:p>
              </w:txbxContent>
            </v:textbox>
            <w10:wrap type="tight"/>
          </v:shape>
        </w:pict>
      </w:r>
      <w:r w:rsidR="000A5B5E">
        <w:rPr>
          <w:noProof/>
          <w:sz w:val="24"/>
          <w:szCs w:val="24"/>
        </w:rPr>
        <w:drawing>
          <wp:inline distT="0" distB="0" distL="0" distR="0">
            <wp:extent cx="1955800" cy="2514600"/>
            <wp:effectExtent l="0" t="0" r="0" b="0"/>
            <wp:docPr id="1" name="Picture 1" descr="Macintosh HD:Users:Guest:Desktop:Screen Shot 2014-10-17 at 11.1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est:Desktop:Screen Shot 2014-10-17 at 11.12.5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FB" w:rsidRPr="007A0818" w:rsidRDefault="00EA05FB" w:rsidP="00154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818">
        <w:rPr>
          <w:sz w:val="24"/>
          <w:szCs w:val="24"/>
        </w:rPr>
        <w:t>Using the new point tool create two new points D and E. Choose the line through two points tool and choose D and E. Right click on the line and name it Q.</w:t>
      </w:r>
    </w:p>
    <w:p w:rsidR="00EA05FB" w:rsidRPr="007A0818" w:rsidRDefault="00EA05FB" w:rsidP="00EA05FB">
      <w:pPr>
        <w:pStyle w:val="ListParagraph"/>
        <w:rPr>
          <w:sz w:val="24"/>
          <w:szCs w:val="24"/>
        </w:rPr>
      </w:pPr>
      <w:r w:rsidRPr="007A0818">
        <w:rPr>
          <w:noProof/>
          <w:sz w:val="24"/>
          <w:szCs w:val="24"/>
        </w:rPr>
        <w:drawing>
          <wp:inline distT="0" distB="0" distL="0" distR="0">
            <wp:extent cx="5372100" cy="647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FB" w:rsidRPr="007A0818" w:rsidRDefault="00EA05FB" w:rsidP="00EA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818">
        <w:rPr>
          <w:sz w:val="24"/>
          <w:szCs w:val="24"/>
        </w:rPr>
        <w:t>Using the reflect object about line tool choose triangle S and line Q. Name the reflection of triangle S, S’.</w:t>
      </w:r>
    </w:p>
    <w:p w:rsidR="00EA05FB" w:rsidRPr="007A0818" w:rsidRDefault="00EA05FB" w:rsidP="00EA05FB">
      <w:pPr>
        <w:rPr>
          <w:sz w:val="24"/>
          <w:szCs w:val="24"/>
        </w:rPr>
      </w:pPr>
      <w:r w:rsidRPr="007A0818">
        <w:rPr>
          <w:noProof/>
          <w:sz w:val="24"/>
          <w:szCs w:val="24"/>
        </w:rPr>
        <w:drawing>
          <wp:inline distT="0" distB="0" distL="0" distR="0">
            <wp:extent cx="5334000" cy="6762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FB" w:rsidRPr="007A0818" w:rsidRDefault="00EA05FB" w:rsidP="00EA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818">
        <w:rPr>
          <w:sz w:val="24"/>
          <w:szCs w:val="24"/>
        </w:rPr>
        <w:t xml:space="preserve">Prove line Q is the perpendicular bisector of all the corresponding vertices. </w:t>
      </w:r>
      <w:r w:rsidR="000A5B5E">
        <w:rPr>
          <w:sz w:val="24"/>
          <w:szCs w:val="24"/>
        </w:rPr>
        <w:t xml:space="preserve"> </w:t>
      </w:r>
    </w:p>
    <w:p w:rsidR="00EA05FB" w:rsidRPr="007A0818" w:rsidRDefault="00EA05FB" w:rsidP="00EA05FB">
      <w:pPr>
        <w:pStyle w:val="ListParagraph"/>
        <w:rPr>
          <w:sz w:val="24"/>
          <w:szCs w:val="24"/>
        </w:rPr>
      </w:pPr>
      <w:r w:rsidRPr="007A0818">
        <w:rPr>
          <w:sz w:val="24"/>
          <w:szCs w:val="24"/>
        </w:rPr>
        <w:t>Hint: you need to prove Line Q is perpendicular to one of the segments, and you need to show that distance from corresponding vertices to line Q is equal. Here is a tool to help:</w:t>
      </w:r>
    </w:p>
    <w:p w:rsidR="00EA05FB" w:rsidRPr="007A0818" w:rsidRDefault="00ED4F42" w:rsidP="00EA05F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Text Box 3" o:spid="_x0000_s1027" type="#_x0000_t202" style="position:absolute;margin-left:247.5pt;margin-top:18pt;width:181.5pt;height:180pt;z-index:25165926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" filled="f" stroked="f">
            <v:textbox inset=",7.2pt,,7.2pt">
              <w:txbxContent>
                <w:p w:rsidR="000A5B5E" w:rsidRDefault="000A5B5E">
                  <w:r>
                    <w:t>You can also use this tool to measure the angle. (Angle)</w:t>
                  </w:r>
                </w:p>
              </w:txbxContent>
            </v:textbox>
            <w10:wrap type="tight"/>
          </v:shape>
        </w:pict>
      </w:r>
      <w:r w:rsidR="00EA05FB" w:rsidRPr="007A0818">
        <w:rPr>
          <w:noProof/>
          <w:sz w:val="24"/>
          <w:szCs w:val="24"/>
        </w:rPr>
        <w:drawing>
          <wp:inline distT="0" distB="0" distL="0" distR="0">
            <wp:extent cx="2124075" cy="27717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B4" w:rsidRPr="007A0818" w:rsidRDefault="00332AB4" w:rsidP="00332A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818">
        <w:rPr>
          <w:sz w:val="24"/>
          <w:szCs w:val="24"/>
        </w:rPr>
        <w:t xml:space="preserve">Send screen shot to </w:t>
      </w:r>
      <w:hyperlink r:id="rId10" w:history="1">
        <w:r w:rsidRPr="007A0818">
          <w:rPr>
            <w:rStyle w:val="Hyperlink"/>
            <w:sz w:val="24"/>
            <w:szCs w:val="24"/>
          </w:rPr>
          <w:t>azimmer@wusd.org</w:t>
        </w:r>
      </w:hyperlink>
    </w:p>
    <w:p w:rsidR="00332AB4" w:rsidRPr="000A5B5E" w:rsidRDefault="00332AB4">
      <w:pPr>
        <w:rPr>
          <w:b/>
          <w:sz w:val="24"/>
          <w:szCs w:val="24"/>
        </w:rPr>
      </w:pPr>
      <w:r w:rsidRPr="000A5B5E">
        <w:rPr>
          <w:b/>
          <w:sz w:val="24"/>
          <w:szCs w:val="24"/>
        </w:rPr>
        <w:t>Construction 2 (Rotation of a figure)</w:t>
      </w:r>
    </w:p>
    <w:p w:rsidR="00332AB4" w:rsidRPr="007A0818" w:rsidRDefault="00332AB4" w:rsidP="00332A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0818">
        <w:rPr>
          <w:sz w:val="24"/>
          <w:szCs w:val="24"/>
        </w:rPr>
        <w:t>Using the polygon tool, draw a triangle. Right click on the triangle to rename it P.</w:t>
      </w:r>
    </w:p>
    <w:p w:rsidR="00332AB4" w:rsidRPr="007A0818" w:rsidRDefault="00332AB4" w:rsidP="00332A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0818">
        <w:rPr>
          <w:sz w:val="24"/>
          <w:szCs w:val="24"/>
        </w:rPr>
        <w:t>Selecting the new point tool, create point D.</w:t>
      </w:r>
    </w:p>
    <w:p w:rsidR="00332AB4" w:rsidRPr="007A0818" w:rsidRDefault="00332AB4" w:rsidP="00332A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0818">
        <w:rPr>
          <w:sz w:val="24"/>
          <w:szCs w:val="24"/>
        </w:rPr>
        <w:t>Select the rotate and object around point by angle tool.</w:t>
      </w:r>
    </w:p>
    <w:p w:rsidR="00332AB4" w:rsidRPr="007A0818" w:rsidRDefault="00332AB4" w:rsidP="00332AB4">
      <w:pPr>
        <w:pStyle w:val="ListParagraph"/>
        <w:rPr>
          <w:sz w:val="24"/>
          <w:szCs w:val="24"/>
        </w:rPr>
      </w:pPr>
      <w:r w:rsidRPr="007A0818">
        <w:rPr>
          <w:noProof/>
          <w:sz w:val="24"/>
          <w:szCs w:val="24"/>
        </w:rPr>
        <w:drawing>
          <wp:inline distT="0" distB="0" distL="0" distR="0">
            <wp:extent cx="5305425" cy="6381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F1" w:rsidRPr="007A0818" w:rsidRDefault="00C219F1" w:rsidP="00C219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0818">
        <w:rPr>
          <w:sz w:val="24"/>
          <w:szCs w:val="24"/>
        </w:rPr>
        <w:t xml:space="preserve">Choose triangle P, point D, and insert an angle measure of </w:t>
      </w:r>
      <w:r w:rsidR="000A5B5E">
        <w:rPr>
          <w:sz w:val="24"/>
          <w:szCs w:val="24"/>
        </w:rPr>
        <w:t>90</w:t>
      </w:r>
      <w:r w:rsidR="007D225A" w:rsidRPr="007A0818">
        <w:rPr>
          <w:sz w:val="24"/>
          <w:szCs w:val="24"/>
        </w:rPr>
        <w:t xml:space="preserve"> </w:t>
      </w:r>
      <w:r w:rsidRPr="007A0818">
        <w:rPr>
          <w:sz w:val="24"/>
          <w:szCs w:val="24"/>
        </w:rPr>
        <w:t xml:space="preserve">degrees </w:t>
      </w:r>
      <w:r w:rsidR="007D225A" w:rsidRPr="007A0818">
        <w:rPr>
          <w:sz w:val="24"/>
          <w:szCs w:val="24"/>
        </w:rPr>
        <w:t xml:space="preserve">counter </w:t>
      </w:r>
      <w:r w:rsidRPr="007A0818">
        <w:rPr>
          <w:sz w:val="24"/>
          <w:szCs w:val="24"/>
        </w:rPr>
        <w:t>clockwise (use degree symbol on menu)</w:t>
      </w:r>
    </w:p>
    <w:p w:rsidR="00C219F1" w:rsidRPr="007A0818" w:rsidRDefault="00C219F1" w:rsidP="00C219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0818">
        <w:rPr>
          <w:sz w:val="24"/>
          <w:szCs w:val="24"/>
        </w:rPr>
        <w:t>Label the rotation triangle P’.</w:t>
      </w:r>
    </w:p>
    <w:p w:rsidR="007D225A" w:rsidRPr="007A0818" w:rsidRDefault="00C219F1" w:rsidP="007D22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0818">
        <w:rPr>
          <w:sz w:val="24"/>
          <w:szCs w:val="24"/>
        </w:rPr>
        <w:t xml:space="preserve">What rules exist between triangle P and P’? Show using the measuring tool that all corresponding segments to the center of rotation are congruent. Use this </w:t>
      </w:r>
      <w:r w:rsidR="000A5B5E">
        <w:rPr>
          <w:sz w:val="24"/>
          <w:szCs w:val="24"/>
        </w:rPr>
        <w:t xml:space="preserve">menu and use the angle </w:t>
      </w:r>
      <w:r w:rsidRPr="007A0818">
        <w:rPr>
          <w:sz w:val="24"/>
          <w:szCs w:val="24"/>
        </w:rPr>
        <w:t xml:space="preserve">tool to show that all the </w:t>
      </w:r>
      <w:r w:rsidR="007D225A" w:rsidRPr="007A0818">
        <w:rPr>
          <w:sz w:val="24"/>
          <w:szCs w:val="24"/>
        </w:rPr>
        <w:t xml:space="preserve">angles between corresponding points and the center of rotation point are congruent. </w:t>
      </w:r>
    </w:p>
    <w:p w:rsidR="007D225A" w:rsidRPr="007A0818" w:rsidRDefault="007D225A" w:rsidP="007D225A">
      <w:pPr>
        <w:pStyle w:val="ListParagraph"/>
        <w:rPr>
          <w:sz w:val="24"/>
          <w:szCs w:val="24"/>
        </w:rPr>
      </w:pPr>
      <w:r w:rsidRPr="007A0818">
        <w:rPr>
          <w:noProof/>
          <w:sz w:val="24"/>
          <w:szCs w:val="24"/>
        </w:rPr>
        <w:drawing>
          <wp:inline distT="0" distB="0" distL="0" distR="0">
            <wp:extent cx="5553075" cy="6953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5A" w:rsidRPr="007A0818" w:rsidRDefault="007D225A" w:rsidP="007D225A">
      <w:pPr>
        <w:rPr>
          <w:sz w:val="24"/>
          <w:szCs w:val="24"/>
        </w:rPr>
      </w:pPr>
    </w:p>
    <w:p w:rsidR="007D225A" w:rsidRPr="007A0818" w:rsidRDefault="007D225A" w:rsidP="000A5B5E">
      <w:pPr>
        <w:pStyle w:val="ListParagraph"/>
        <w:rPr>
          <w:sz w:val="24"/>
          <w:szCs w:val="24"/>
        </w:rPr>
      </w:pPr>
      <w:r w:rsidRPr="007A0818">
        <w:rPr>
          <w:sz w:val="24"/>
          <w:szCs w:val="24"/>
        </w:rPr>
        <w:t xml:space="preserve">7. Send a screen shot to </w:t>
      </w:r>
      <w:hyperlink r:id="rId13" w:history="1">
        <w:r w:rsidRPr="007A0818">
          <w:rPr>
            <w:rStyle w:val="Hyperlink"/>
            <w:sz w:val="24"/>
            <w:szCs w:val="24"/>
          </w:rPr>
          <w:t>azimmer@wusd.org</w:t>
        </w:r>
      </w:hyperlink>
    </w:p>
    <w:p w:rsidR="007D225A" w:rsidRPr="007A0818" w:rsidRDefault="007D225A" w:rsidP="007D225A">
      <w:pPr>
        <w:rPr>
          <w:sz w:val="24"/>
          <w:szCs w:val="24"/>
        </w:rPr>
      </w:pPr>
    </w:p>
    <w:p w:rsidR="000A5B5E" w:rsidRDefault="000A5B5E" w:rsidP="007D225A">
      <w:pPr>
        <w:rPr>
          <w:b/>
          <w:sz w:val="24"/>
          <w:szCs w:val="24"/>
        </w:rPr>
      </w:pPr>
    </w:p>
    <w:p w:rsidR="000A5B5E" w:rsidRDefault="000A5B5E" w:rsidP="007D225A">
      <w:pPr>
        <w:rPr>
          <w:b/>
          <w:sz w:val="24"/>
          <w:szCs w:val="24"/>
        </w:rPr>
      </w:pPr>
    </w:p>
    <w:p w:rsidR="000A5B5E" w:rsidRDefault="000A5B5E" w:rsidP="007D225A">
      <w:pPr>
        <w:rPr>
          <w:b/>
          <w:sz w:val="24"/>
          <w:szCs w:val="24"/>
        </w:rPr>
      </w:pPr>
    </w:p>
    <w:p w:rsidR="000A5B5E" w:rsidRDefault="000A5B5E" w:rsidP="007D225A">
      <w:pPr>
        <w:rPr>
          <w:b/>
          <w:sz w:val="24"/>
          <w:szCs w:val="24"/>
        </w:rPr>
      </w:pPr>
    </w:p>
    <w:p w:rsidR="007D225A" w:rsidRPr="000A5B5E" w:rsidRDefault="007D225A" w:rsidP="007D225A">
      <w:pPr>
        <w:rPr>
          <w:b/>
          <w:sz w:val="24"/>
          <w:szCs w:val="24"/>
        </w:rPr>
      </w:pPr>
      <w:r w:rsidRPr="000A5B5E">
        <w:rPr>
          <w:b/>
          <w:sz w:val="24"/>
          <w:szCs w:val="24"/>
        </w:rPr>
        <w:t>Construction 3 (Translation)</w:t>
      </w:r>
    </w:p>
    <w:p w:rsidR="007A0818" w:rsidRPr="007A0818" w:rsidRDefault="007D225A" w:rsidP="007D22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818">
        <w:rPr>
          <w:sz w:val="24"/>
          <w:szCs w:val="24"/>
        </w:rPr>
        <w:t>Draw any qu</w:t>
      </w:r>
      <w:r w:rsidR="007A0818" w:rsidRPr="007A0818">
        <w:rPr>
          <w:sz w:val="24"/>
          <w:szCs w:val="24"/>
        </w:rPr>
        <w:t xml:space="preserve">adrilateral. Rename it T. </w:t>
      </w:r>
    </w:p>
    <w:p w:rsidR="000A5B5E" w:rsidRDefault="007A0818" w:rsidP="000A5B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818">
        <w:rPr>
          <w:sz w:val="24"/>
          <w:szCs w:val="24"/>
        </w:rPr>
        <w:t>Using th</w:t>
      </w:r>
      <w:r w:rsidR="000A5B5E">
        <w:rPr>
          <w:sz w:val="24"/>
          <w:szCs w:val="24"/>
        </w:rPr>
        <w:t>e new point tool create points E and F</w:t>
      </w:r>
      <w:r w:rsidRPr="007A0818">
        <w:rPr>
          <w:sz w:val="24"/>
          <w:szCs w:val="24"/>
        </w:rPr>
        <w:t xml:space="preserve"> below your figure. Choose the vector between two points too</w:t>
      </w:r>
      <w:r w:rsidR="000A5B5E">
        <w:rPr>
          <w:sz w:val="24"/>
          <w:szCs w:val="24"/>
        </w:rPr>
        <w:t>l.</w:t>
      </w:r>
    </w:p>
    <w:p w:rsidR="005B52F4" w:rsidRPr="000A5B5E" w:rsidRDefault="005B52F4" w:rsidP="005B52F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74738" cy="313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7 at 11.22.44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738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18" w:rsidRPr="007A0818" w:rsidRDefault="005B52F4" w:rsidP="007D22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Click point E and F</w:t>
      </w:r>
      <w:r w:rsidR="007A0818" w:rsidRPr="007A0818">
        <w:rPr>
          <w:sz w:val="24"/>
          <w:szCs w:val="24"/>
        </w:rPr>
        <w:t xml:space="preserve"> to cre</w:t>
      </w:r>
      <w:r>
        <w:rPr>
          <w:sz w:val="24"/>
          <w:szCs w:val="24"/>
        </w:rPr>
        <w:t>ate a vector. Label the vector G</w:t>
      </w:r>
      <w:r w:rsidR="007A0818" w:rsidRPr="007A0818">
        <w:rPr>
          <w:sz w:val="24"/>
          <w:szCs w:val="24"/>
        </w:rPr>
        <w:t xml:space="preserve"> by right clicking. </w:t>
      </w:r>
    </w:p>
    <w:p w:rsidR="007A0818" w:rsidRDefault="007A0818" w:rsidP="007D22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818">
        <w:rPr>
          <w:sz w:val="24"/>
          <w:szCs w:val="24"/>
        </w:rPr>
        <w:t>Select the Translate object by a vector tool. Choose triangle T and Vec</w:t>
      </w:r>
      <w:r w:rsidR="005B52F4">
        <w:rPr>
          <w:sz w:val="24"/>
          <w:szCs w:val="24"/>
        </w:rPr>
        <w:t>tor G</w:t>
      </w:r>
      <w:r w:rsidRPr="007A0818">
        <w:rPr>
          <w:sz w:val="24"/>
          <w:szCs w:val="24"/>
        </w:rPr>
        <w:t>. Label the translated quadrilateral T’.</w:t>
      </w:r>
    </w:p>
    <w:p w:rsidR="007A0818" w:rsidRDefault="007A0818" w:rsidP="007A081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09875" cy="27622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F4" w:rsidRPr="005B52F4" w:rsidRDefault="005B52F4" w:rsidP="005B52F4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</w:t>
      </w:r>
      <w:r>
        <w:rPr>
          <w:sz w:val="24"/>
          <w:szCs w:val="24"/>
        </w:rPr>
        <w:t xml:space="preserve">5. Write the vector rule as (x, y) </w:t>
      </w:r>
      <w:r>
        <w:rPr>
          <w:rFonts w:ascii="Wingdings" w:hAnsi="Wingdings"/>
          <w:sz w:val="24"/>
          <w:szCs w:val="24"/>
        </w:rPr>
        <w:t></w:t>
      </w:r>
      <w:r>
        <w:rPr>
          <w:sz w:val="24"/>
          <w:szCs w:val="24"/>
        </w:rPr>
        <w:t xml:space="preserve"> (x </w:t>
      </w:r>
      <w:r>
        <w:rPr>
          <w:rFonts w:ascii="Calibri" w:hAnsi="Calibri"/>
          <w:sz w:val="24"/>
          <w:szCs w:val="24"/>
        </w:rPr>
        <w:t>±</w:t>
      </w:r>
      <w:r>
        <w:rPr>
          <w:sz w:val="24"/>
          <w:szCs w:val="24"/>
        </w:rPr>
        <w:t xml:space="preserve">   . y </w:t>
      </w:r>
      <w:r>
        <w:rPr>
          <w:rFonts w:ascii="Calibri" w:hAnsi="Calibri"/>
          <w:sz w:val="24"/>
          <w:szCs w:val="24"/>
        </w:rPr>
        <w:t>±</w:t>
      </w:r>
      <w:r>
        <w:rPr>
          <w:sz w:val="24"/>
          <w:szCs w:val="24"/>
        </w:rPr>
        <w:t xml:space="preserve">    ) It will in list as (  ). (You will need to figure out how to write on your screen by typing or free hand. You can do it!)</w:t>
      </w:r>
      <w:bookmarkStart w:id="0" w:name="_GoBack"/>
      <w:bookmarkEnd w:id="0"/>
    </w:p>
    <w:p w:rsidR="007A0818" w:rsidRPr="007A0818" w:rsidRDefault="007A0818" w:rsidP="007D22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818">
        <w:rPr>
          <w:sz w:val="24"/>
          <w:szCs w:val="24"/>
        </w:rPr>
        <w:t xml:space="preserve">Send a screen shot to </w:t>
      </w:r>
      <w:hyperlink r:id="rId16" w:history="1">
        <w:r w:rsidRPr="007A0818">
          <w:rPr>
            <w:rStyle w:val="Hyperlink"/>
            <w:sz w:val="24"/>
            <w:szCs w:val="24"/>
          </w:rPr>
          <w:t>azimmer@wusd.org</w:t>
        </w:r>
      </w:hyperlink>
      <w:r w:rsidRPr="007A0818">
        <w:rPr>
          <w:sz w:val="24"/>
          <w:szCs w:val="24"/>
        </w:rPr>
        <w:t xml:space="preserve">. </w:t>
      </w:r>
    </w:p>
    <w:p w:rsidR="00EA05FB" w:rsidRPr="007A0818" w:rsidRDefault="00EA05FB" w:rsidP="007A0818">
      <w:pPr>
        <w:rPr>
          <w:sz w:val="24"/>
          <w:szCs w:val="24"/>
        </w:rPr>
      </w:pPr>
    </w:p>
    <w:sectPr w:rsidR="00EA05FB" w:rsidRPr="007A0818" w:rsidSect="00EA0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BAE"/>
    <w:multiLevelType w:val="hybridMultilevel"/>
    <w:tmpl w:val="E0F0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700"/>
    <w:multiLevelType w:val="hybridMultilevel"/>
    <w:tmpl w:val="B21A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5400"/>
    <w:multiLevelType w:val="hybridMultilevel"/>
    <w:tmpl w:val="47AC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044B"/>
    <w:multiLevelType w:val="hybridMultilevel"/>
    <w:tmpl w:val="433A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532"/>
    <w:rsid w:val="00001DDB"/>
    <w:rsid w:val="00002A62"/>
    <w:rsid w:val="00003790"/>
    <w:rsid w:val="00003B8C"/>
    <w:rsid w:val="00005FA6"/>
    <w:rsid w:val="0000624E"/>
    <w:rsid w:val="0000675E"/>
    <w:rsid w:val="000113F1"/>
    <w:rsid w:val="00013100"/>
    <w:rsid w:val="00014368"/>
    <w:rsid w:val="00016C44"/>
    <w:rsid w:val="000263E0"/>
    <w:rsid w:val="00032973"/>
    <w:rsid w:val="000361ED"/>
    <w:rsid w:val="000421EC"/>
    <w:rsid w:val="00044BEF"/>
    <w:rsid w:val="0004597E"/>
    <w:rsid w:val="00046F55"/>
    <w:rsid w:val="000529FE"/>
    <w:rsid w:val="0006449C"/>
    <w:rsid w:val="000734ED"/>
    <w:rsid w:val="00080113"/>
    <w:rsid w:val="00082F03"/>
    <w:rsid w:val="000A114D"/>
    <w:rsid w:val="000A24CE"/>
    <w:rsid w:val="000A5084"/>
    <w:rsid w:val="000A5934"/>
    <w:rsid w:val="000A5B17"/>
    <w:rsid w:val="000A5B5E"/>
    <w:rsid w:val="000A6520"/>
    <w:rsid w:val="000A7287"/>
    <w:rsid w:val="000B1E92"/>
    <w:rsid w:val="000B3A11"/>
    <w:rsid w:val="000B4B4D"/>
    <w:rsid w:val="000B603C"/>
    <w:rsid w:val="000C2C5C"/>
    <w:rsid w:val="000C4A0B"/>
    <w:rsid w:val="000C76D8"/>
    <w:rsid w:val="000D02BF"/>
    <w:rsid w:val="000D2307"/>
    <w:rsid w:val="000D56B2"/>
    <w:rsid w:val="000D6492"/>
    <w:rsid w:val="000D7133"/>
    <w:rsid w:val="000D77AB"/>
    <w:rsid w:val="000E1360"/>
    <w:rsid w:val="000E1C13"/>
    <w:rsid w:val="000E5A90"/>
    <w:rsid w:val="000E6CBF"/>
    <w:rsid w:val="000F4BD4"/>
    <w:rsid w:val="000F536E"/>
    <w:rsid w:val="0010314C"/>
    <w:rsid w:val="001033BF"/>
    <w:rsid w:val="001040A6"/>
    <w:rsid w:val="00104A45"/>
    <w:rsid w:val="00107380"/>
    <w:rsid w:val="00110B6F"/>
    <w:rsid w:val="001112E0"/>
    <w:rsid w:val="00113968"/>
    <w:rsid w:val="001304F5"/>
    <w:rsid w:val="001316B2"/>
    <w:rsid w:val="001322DC"/>
    <w:rsid w:val="00133ED0"/>
    <w:rsid w:val="00136FB8"/>
    <w:rsid w:val="00140269"/>
    <w:rsid w:val="001404AE"/>
    <w:rsid w:val="00146489"/>
    <w:rsid w:val="00150097"/>
    <w:rsid w:val="001512FD"/>
    <w:rsid w:val="001535BB"/>
    <w:rsid w:val="00153D58"/>
    <w:rsid w:val="00154532"/>
    <w:rsid w:val="0016336F"/>
    <w:rsid w:val="00163FE0"/>
    <w:rsid w:val="00171FE1"/>
    <w:rsid w:val="0017796E"/>
    <w:rsid w:val="0018091C"/>
    <w:rsid w:val="00192891"/>
    <w:rsid w:val="001A19A4"/>
    <w:rsid w:val="001B0EF7"/>
    <w:rsid w:val="001B36A4"/>
    <w:rsid w:val="001B5B71"/>
    <w:rsid w:val="001C1298"/>
    <w:rsid w:val="001C2E6D"/>
    <w:rsid w:val="001C39B4"/>
    <w:rsid w:val="001C715F"/>
    <w:rsid w:val="001C7D19"/>
    <w:rsid w:val="001D1274"/>
    <w:rsid w:val="001D2511"/>
    <w:rsid w:val="001D45EA"/>
    <w:rsid w:val="001E3A58"/>
    <w:rsid w:val="001E47BB"/>
    <w:rsid w:val="001E4942"/>
    <w:rsid w:val="001E5A29"/>
    <w:rsid w:val="001E627E"/>
    <w:rsid w:val="001F10CF"/>
    <w:rsid w:val="001F1E86"/>
    <w:rsid w:val="001F23CF"/>
    <w:rsid w:val="001F4DDB"/>
    <w:rsid w:val="0020693F"/>
    <w:rsid w:val="00211500"/>
    <w:rsid w:val="00215206"/>
    <w:rsid w:val="00216329"/>
    <w:rsid w:val="002168CE"/>
    <w:rsid w:val="00220E56"/>
    <w:rsid w:val="002226D9"/>
    <w:rsid w:val="00230315"/>
    <w:rsid w:val="00230DE4"/>
    <w:rsid w:val="0024108D"/>
    <w:rsid w:val="00243F1F"/>
    <w:rsid w:val="002441EA"/>
    <w:rsid w:val="00246277"/>
    <w:rsid w:val="00246E6C"/>
    <w:rsid w:val="002473C5"/>
    <w:rsid w:val="00247C40"/>
    <w:rsid w:val="00250424"/>
    <w:rsid w:val="00250A15"/>
    <w:rsid w:val="00250EF7"/>
    <w:rsid w:val="002530F2"/>
    <w:rsid w:val="00266A09"/>
    <w:rsid w:val="00266EA6"/>
    <w:rsid w:val="002670E9"/>
    <w:rsid w:val="002671AB"/>
    <w:rsid w:val="002703DD"/>
    <w:rsid w:val="00270485"/>
    <w:rsid w:val="0027186D"/>
    <w:rsid w:val="00272738"/>
    <w:rsid w:val="00280B92"/>
    <w:rsid w:val="00282CEA"/>
    <w:rsid w:val="00283C06"/>
    <w:rsid w:val="00286084"/>
    <w:rsid w:val="002B11D0"/>
    <w:rsid w:val="002B35D1"/>
    <w:rsid w:val="002C1F2B"/>
    <w:rsid w:val="002D2B5F"/>
    <w:rsid w:val="002D38C5"/>
    <w:rsid w:val="002D52D2"/>
    <w:rsid w:val="002D6F20"/>
    <w:rsid w:val="002E0C78"/>
    <w:rsid w:val="002E17CD"/>
    <w:rsid w:val="002E6335"/>
    <w:rsid w:val="002E6A38"/>
    <w:rsid w:val="002E70D4"/>
    <w:rsid w:val="00301F77"/>
    <w:rsid w:val="00301FB5"/>
    <w:rsid w:val="003026FE"/>
    <w:rsid w:val="00302B78"/>
    <w:rsid w:val="00304FF0"/>
    <w:rsid w:val="0030754B"/>
    <w:rsid w:val="00311B6A"/>
    <w:rsid w:val="0031235A"/>
    <w:rsid w:val="0032130D"/>
    <w:rsid w:val="003219E4"/>
    <w:rsid w:val="00323AA1"/>
    <w:rsid w:val="00323D2A"/>
    <w:rsid w:val="0032510B"/>
    <w:rsid w:val="00326884"/>
    <w:rsid w:val="00330CC8"/>
    <w:rsid w:val="00331431"/>
    <w:rsid w:val="003319C2"/>
    <w:rsid w:val="00332AB4"/>
    <w:rsid w:val="0034192C"/>
    <w:rsid w:val="003622BB"/>
    <w:rsid w:val="00365CEE"/>
    <w:rsid w:val="00372C48"/>
    <w:rsid w:val="003926D2"/>
    <w:rsid w:val="00396842"/>
    <w:rsid w:val="003A0590"/>
    <w:rsid w:val="003A1BE7"/>
    <w:rsid w:val="003A2A2C"/>
    <w:rsid w:val="003A70ED"/>
    <w:rsid w:val="003B4F15"/>
    <w:rsid w:val="003C18F7"/>
    <w:rsid w:val="003C6AD7"/>
    <w:rsid w:val="003C7834"/>
    <w:rsid w:val="003D0EB4"/>
    <w:rsid w:val="003D25EC"/>
    <w:rsid w:val="003D71B0"/>
    <w:rsid w:val="003E3348"/>
    <w:rsid w:val="003E473D"/>
    <w:rsid w:val="003E5866"/>
    <w:rsid w:val="003E638E"/>
    <w:rsid w:val="003E7BD7"/>
    <w:rsid w:val="003F07E5"/>
    <w:rsid w:val="003F0E75"/>
    <w:rsid w:val="003F19E5"/>
    <w:rsid w:val="0040252A"/>
    <w:rsid w:val="00403242"/>
    <w:rsid w:val="0040553A"/>
    <w:rsid w:val="00405A2D"/>
    <w:rsid w:val="00406A02"/>
    <w:rsid w:val="00407F03"/>
    <w:rsid w:val="00416169"/>
    <w:rsid w:val="0042291E"/>
    <w:rsid w:val="004245B1"/>
    <w:rsid w:val="00427A42"/>
    <w:rsid w:val="004365F3"/>
    <w:rsid w:val="004406BA"/>
    <w:rsid w:val="00440A63"/>
    <w:rsid w:val="00443CAF"/>
    <w:rsid w:val="004454D2"/>
    <w:rsid w:val="004473B4"/>
    <w:rsid w:val="00447B7E"/>
    <w:rsid w:val="00450355"/>
    <w:rsid w:val="0045316C"/>
    <w:rsid w:val="00455164"/>
    <w:rsid w:val="0046186A"/>
    <w:rsid w:val="00474926"/>
    <w:rsid w:val="004833AB"/>
    <w:rsid w:val="00491F1E"/>
    <w:rsid w:val="00492C0B"/>
    <w:rsid w:val="004942C1"/>
    <w:rsid w:val="004971E1"/>
    <w:rsid w:val="004A0774"/>
    <w:rsid w:val="004A7910"/>
    <w:rsid w:val="004A7D29"/>
    <w:rsid w:val="004C004E"/>
    <w:rsid w:val="004C00FF"/>
    <w:rsid w:val="004C2CCD"/>
    <w:rsid w:val="004D341E"/>
    <w:rsid w:val="004D495C"/>
    <w:rsid w:val="004D5F40"/>
    <w:rsid w:val="004E3645"/>
    <w:rsid w:val="004E5724"/>
    <w:rsid w:val="004E5AF1"/>
    <w:rsid w:val="004E61E3"/>
    <w:rsid w:val="004E65B8"/>
    <w:rsid w:val="004E6AD2"/>
    <w:rsid w:val="004E7E22"/>
    <w:rsid w:val="005025E6"/>
    <w:rsid w:val="0050459F"/>
    <w:rsid w:val="005126A4"/>
    <w:rsid w:val="00512DC5"/>
    <w:rsid w:val="00520C57"/>
    <w:rsid w:val="0052343C"/>
    <w:rsid w:val="00527F72"/>
    <w:rsid w:val="0053099F"/>
    <w:rsid w:val="005366A3"/>
    <w:rsid w:val="00537325"/>
    <w:rsid w:val="00546814"/>
    <w:rsid w:val="005521F0"/>
    <w:rsid w:val="00554590"/>
    <w:rsid w:val="005559F0"/>
    <w:rsid w:val="00557520"/>
    <w:rsid w:val="005608DE"/>
    <w:rsid w:val="00564EFA"/>
    <w:rsid w:val="00575C7D"/>
    <w:rsid w:val="00575DB9"/>
    <w:rsid w:val="005767BA"/>
    <w:rsid w:val="005779C4"/>
    <w:rsid w:val="00581A7A"/>
    <w:rsid w:val="00582D67"/>
    <w:rsid w:val="00590628"/>
    <w:rsid w:val="005944EF"/>
    <w:rsid w:val="00594A73"/>
    <w:rsid w:val="00596B00"/>
    <w:rsid w:val="0059755A"/>
    <w:rsid w:val="005A06C5"/>
    <w:rsid w:val="005A3CA3"/>
    <w:rsid w:val="005A774F"/>
    <w:rsid w:val="005B1D11"/>
    <w:rsid w:val="005B3FB4"/>
    <w:rsid w:val="005B454D"/>
    <w:rsid w:val="005B52F4"/>
    <w:rsid w:val="005C4443"/>
    <w:rsid w:val="005C5B1F"/>
    <w:rsid w:val="005D4A8A"/>
    <w:rsid w:val="005D796D"/>
    <w:rsid w:val="005F1075"/>
    <w:rsid w:val="00600CA8"/>
    <w:rsid w:val="00602A89"/>
    <w:rsid w:val="00606B8D"/>
    <w:rsid w:val="00614824"/>
    <w:rsid w:val="00615148"/>
    <w:rsid w:val="00615C3C"/>
    <w:rsid w:val="0061721E"/>
    <w:rsid w:val="00617F6D"/>
    <w:rsid w:val="00623196"/>
    <w:rsid w:val="00647729"/>
    <w:rsid w:val="00656D68"/>
    <w:rsid w:val="0066407A"/>
    <w:rsid w:val="006660EC"/>
    <w:rsid w:val="00667907"/>
    <w:rsid w:val="00670833"/>
    <w:rsid w:val="00671F4C"/>
    <w:rsid w:val="00680FBC"/>
    <w:rsid w:val="006812E9"/>
    <w:rsid w:val="00694747"/>
    <w:rsid w:val="006970D5"/>
    <w:rsid w:val="00697D69"/>
    <w:rsid w:val="006A19D3"/>
    <w:rsid w:val="006B0DAC"/>
    <w:rsid w:val="006B2643"/>
    <w:rsid w:val="006B67F3"/>
    <w:rsid w:val="006C738D"/>
    <w:rsid w:val="006D354B"/>
    <w:rsid w:val="006D5AA9"/>
    <w:rsid w:val="006E2D7A"/>
    <w:rsid w:val="006E7675"/>
    <w:rsid w:val="006F3E11"/>
    <w:rsid w:val="0070256C"/>
    <w:rsid w:val="007064D1"/>
    <w:rsid w:val="00714794"/>
    <w:rsid w:val="007172DB"/>
    <w:rsid w:val="00717A78"/>
    <w:rsid w:val="00720E53"/>
    <w:rsid w:val="007316A9"/>
    <w:rsid w:val="00731840"/>
    <w:rsid w:val="00732C5B"/>
    <w:rsid w:val="00734DE6"/>
    <w:rsid w:val="00744CE8"/>
    <w:rsid w:val="0075027F"/>
    <w:rsid w:val="00751C85"/>
    <w:rsid w:val="007521AE"/>
    <w:rsid w:val="00753CC7"/>
    <w:rsid w:val="00753CCF"/>
    <w:rsid w:val="007543AB"/>
    <w:rsid w:val="00755A68"/>
    <w:rsid w:val="00766F69"/>
    <w:rsid w:val="00774B23"/>
    <w:rsid w:val="00776CE2"/>
    <w:rsid w:val="00783DFC"/>
    <w:rsid w:val="00786BF7"/>
    <w:rsid w:val="00791BF1"/>
    <w:rsid w:val="0079366C"/>
    <w:rsid w:val="007A0818"/>
    <w:rsid w:val="007A679A"/>
    <w:rsid w:val="007B2EF8"/>
    <w:rsid w:val="007B38D9"/>
    <w:rsid w:val="007B76A4"/>
    <w:rsid w:val="007C54D2"/>
    <w:rsid w:val="007D225A"/>
    <w:rsid w:val="007D56FF"/>
    <w:rsid w:val="007D7322"/>
    <w:rsid w:val="007E1359"/>
    <w:rsid w:val="007E1992"/>
    <w:rsid w:val="007E3D31"/>
    <w:rsid w:val="007E6386"/>
    <w:rsid w:val="007F3982"/>
    <w:rsid w:val="00803140"/>
    <w:rsid w:val="00804162"/>
    <w:rsid w:val="00804248"/>
    <w:rsid w:val="00811231"/>
    <w:rsid w:val="00815830"/>
    <w:rsid w:val="00821B75"/>
    <w:rsid w:val="00823977"/>
    <w:rsid w:val="0083000F"/>
    <w:rsid w:val="00832841"/>
    <w:rsid w:val="008343E9"/>
    <w:rsid w:val="00834CD2"/>
    <w:rsid w:val="00837341"/>
    <w:rsid w:val="00842DCF"/>
    <w:rsid w:val="00850DFB"/>
    <w:rsid w:val="00851473"/>
    <w:rsid w:val="00853402"/>
    <w:rsid w:val="008615A9"/>
    <w:rsid w:val="00866560"/>
    <w:rsid w:val="00870D85"/>
    <w:rsid w:val="0087115E"/>
    <w:rsid w:val="00877B0A"/>
    <w:rsid w:val="00877BEE"/>
    <w:rsid w:val="008829C0"/>
    <w:rsid w:val="0089103E"/>
    <w:rsid w:val="00894B73"/>
    <w:rsid w:val="00895878"/>
    <w:rsid w:val="00897B0C"/>
    <w:rsid w:val="008A214F"/>
    <w:rsid w:val="008A23F5"/>
    <w:rsid w:val="008A2490"/>
    <w:rsid w:val="008A5310"/>
    <w:rsid w:val="008A54F2"/>
    <w:rsid w:val="008A57E1"/>
    <w:rsid w:val="008A6F9F"/>
    <w:rsid w:val="008B20AC"/>
    <w:rsid w:val="008C115D"/>
    <w:rsid w:val="008C23AA"/>
    <w:rsid w:val="008D3E7D"/>
    <w:rsid w:val="008D76E7"/>
    <w:rsid w:val="008E0FB5"/>
    <w:rsid w:val="008E3A15"/>
    <w:rsid w:val="008F17E0"/>
    <w:rsid w:val="008F6A02"/>
    <w:rsid w:val="00902618"/>
    <w:rsid w:val="00910FE4"/>
    <w:rsid w:val="00911E7F"/>
    <w:rsid w:val="009131C1"/>
    <w:rsid w:val="0092749D"/>
    <w:rsid w:val="00940A94"/>
    <w:rsid w:val="00942AE1"/>
    <w:rsid w:val="00942C1E"/>
    <w:rsid w:val="00943761"/>
    <w:rsid w:val="00944CD3"/>
    <w:rsid w:val="00955CF9"/>
    <w:rsid w:val="00960030"/>
    <w:rsid w:val="009673F6"/>
    <w:rsid w:val="00972058"/>
    <w:rsid w:val="00981C0B"/>
    <w:rsid w:val="009827B5"/>
    <w:rsid w:val="0099105F"/>
    <w:rsid w:val="00991DCA"/>
    <w:rsid w:val="009A0B1D"/>
    <w:rsid w:val="009A6F03"/>
    <w:rsid w:val="009A6FB0"/>
    <w:rsid w:val="009B2247"/>
    <w:rsid w:val="009B3837"/>
    <w:rsid w:val="009B3B9B"/>
    <w:rsid w:val="009B6E8D"/>
    <w:rsid w:val="009C3260"/>
    <w:rsid w:val="009C3A5B"/>
    <w:rsid w:val="009C652A"/>
    <w:rsid w:val="009C7149"/>
    <w:rsid w:val="009D2EDB"/>
    <w:rsid w:val="009D3E96"/>
    <w:rsid w:val="009D4821"/>
    <w:rsid w:val="009D53F5"/>
    <w:rsid w:val="009E2F5E"/>
    <w:rsid w:val="009E7120"/>
    <w:rsid w:val="009F43BA"/>
    <w:rsid w:val="00A01525"/>
    <w:rsid w:val="00A02207"/>
    <w:rsid w:val="00A1337F"/>
    <w:rsid w:val="00A238ED"/>
    <w:rsid w:val="00A50E72"/>
    <w:rsid w:val="00A56DE3"/>
    <w:rsid w:val="00A6007C"/>
    <w:rsid w:val="00A62DD0"/>
    <w:rsid w:val="00A67863"/>
    <w:rsid w:val="00A74EB5"/>
    <w:rsid w:val="00A765D2"/>
    <w:rsid w:val="00A80257"/>
    <w:rsid w:val="00A803C8"/>
    <w:rsid w:val="00A82BCD"/>
    <w:rsid w:val="00A922B6"/>
    <w:rsid w:val="00A935DE"/>
    <w:rsid w:val="00A956F0"/>
    <w:rsid w:val="00A958E8"/>
    <w:rsid w:val="00A95F07"/>
    <w:rsid w:val="00A970BF"/>
    <w:rsid w:val="00AA24F1"/>
    <w:rsid w:val="00AA2AE9"/>
    <w:rsid w:val="00AA2B16"/>
    <w:rsid w:val="00AA468A"/>
    <w:rsid w:val="00AB0876"/>
    <w:rsid w:val="00AB3875"/>
    <w:rsid w:val="00AC0866"/>
    <w:rsid w:val="00AC5C78"/>
    <w:rsid w:val="00AD1D34"/>
    <w:rsid w:val="00AD454B"/>
    <w:rsid w:val="00AD606C"/>
    <w:rsid w:val="00AD658A"/>
    <w:rsid w:val="00AE740D"/>
    <w:rsid w:val="00AF1248"/>
    <w:rsid w:val="00AF1779"/>
    <w:rsid w:val="00AF3836"/>
    <w:rsid w:val="00AF53D5"/>
    <w:rsid w:val="00B039C9"/>
    <w:rsid w:val="00B05631"/>
    <w:rsid w:val="00B071EA"/>
    <w:rsid w:val="00B07C72"/>
    <w:rsid w:val="00B1028D"/>
    <w:rsid w:val="00B107CD"/>
    <w:rsid w:val="00B1178C"/>
    <w:rsid w:val="00B15B0D"/>
    <w:rsid w:val="00B208C8"/>
    <w:rsid w:val="00B217CE"/>
    <w:rsid w:val="00B35EC9"/>
    <w:rsid w:val="00B36B05"/>
    <w:rsid w:val="00B371A6"/>
    <w:rsid w:val="00B37215"/>
    <w:rsid w:val="00B425C3"/>
    <w:rsid w:val="00B5301C"/>
    <w:rsid w:val="00B55B9F"/>
    <w:rsid w:val="00B57084"/>
    <w:rsid w:val="00B57D19"/>
    <w:rsid w:val="00B60C47"/>
    <w:rsid w:val="00B66226"/>
    <w:rsid w:val="00B66FB0"/>
    <w:rsid w:val="00B756C8"/>
    <w:rsid w:val="00B75723"/>
    <w:rsid w:val="00B7721E"/>
    <w:rsid w:val="00B853C4"/>
    <w:rsid w:val="00B91900"/>
    <w:rsid w:val="00B92572"/>
    <w:rsid w:val="00B92CA6"/>
    <w:rsid w:val="00B9325C"/>
    <w:rsid w:val="00B96B41"/>
    <w:rsid w:val="00B96BF4"/>
    <w:rsid w:val="00B979E0"/>
    <w:rsid w:val="00BA1E15"/>
    <w:rsid w:val="00BA2412"/>
    <w:rsid w:val="00BB0126"/>
    <w:rsid w:val="00BB2382"/>
    <w:rsid w:val="00BB3B78"/>
    <w:rsid w:val="00BB6892"/>
    <w:rsid w:val="00BC3000"/>
    <w:rsid w:val="00BC31D6"/>
    <w:rsid w:val="00BC62CB"/>
    <w:rsid w:val="00BD5150"/>
    <w:rsid w:val="00BE0B16"/>
    <w:rsid w:val="00BE16B1"/>
    <w:rsid w:val="00BE5ACE"/>
    <w:rsid w:val="00BE7BBC"/>
    <w:rsid w:val="00BF1C71"/>
    <w:rsid w:val="00BF278A"/>
    <w:rsid w:val="00BF4998"/>
    <w:rsid w:val="00C048A7"/>
    <w:rsid w:val="00C04F31"/>
    <w:rsid w:val="00C04F5C"/>
    <w:rsid w:val="00C07441"/>
    <w:rsid w:val="00C1098F"/>
    <w:rsid w:val="00C120D6"/>
    <w:rsid w:val="00C1279C"/>
    <w:rsid w:val="00C14815"/>
    <w:rsid w:val="00C1548F"/>
    <w:rsid w:val="00C20F16"/>
    <w:rsid w:val="00C219F1"/>
    <w:rsid w:val="00C255B3"/>
    <w:rsid w:val="00C3181F"/>
    <w:rsid w:val="00C325E9"/>
    <w:rsid w:val="00C32B9B"/>
    <w:rsid w:val="00C36997"/>
    <w:rsid w:val="00C40119"/>
    <w:rsid w:val="00C43B84"/>
    <w:rsid w:val="00C51575"/>
    <w:rsid w:val="00C54355"/>
    <w:rsid w:val="00C54D69"/>
    <w:rsid w:val="00C56A8D"/>
    <w:rsid w:val="00C56D23"/>
    <w:rsid w:val="00C62536"/>
    <w:rsid w:val="00C63CEB"/>
    <w:rsid w:val="00C709CF"/>
    <w:rsid w:val="00C723A5"/>
    <w:rsid w:val="00C75261"/>
    <w:rsid w:val="00C82532"/>
    <w:rsid w:val="00C9591B"/>
    <w:rsid w:val="00C96275"/>
    <w:rsid w:val="00CA096A"/>
    <w:rsid w:val="00CA1112"/>
    <w:rsid w:val="00CA1303"/>
    <w:rsid w:val="00CA3CA4"/>
    <w:rsid w:val="00CA77FC"/>
    <w:rsid w:val="00CB6F28"/>
    <w:rsid w:val="00CC481F"/>
    <w:rsid w:val="00CC4FEE"/>
    <w:rsid w:val="00CC522F"/>
    <w:rsid w:val="00CD27D1"/>
    <w:rsid w:val="00CD4007"/>
    <w:rsid w:val="00CD4E65"/>
    <w:rsid w:val="00CD625E"/>
    <w:rsid w:val="00CE0993"/>
    <w:rsid w:val="00CE52F3"/>
    <w:rsid w:val="00CE658B"/>
    <w:rsid w:val="00CF3BB3"/>
    <w:rsid w:val="00CF482F"/>
    <w:rsid w:val="00CF4BFD"/>
    <w:rsid w:val="00CF785E"/>
    <w:rsid w:val="00D013AA"/>
    <w:rsid w:val="00D017BB"/>
    <w:rsid w:val="00D030D5"/>
    <w:rsid w:val="00D0534C"/>
    <w:rsid w:val="00D07FCA"/>
    <w:rsid w:val="00D27574"/>
    <w:rsid w:val="00D312D2"/>
    <w:rsid w:val="00D34168"/>
    <w:rsid w:val="00D34A98"/>
    <w:rsid w:val="00D41E8D"/>
    <w:rsid w:val="00D437F9"/>
    <w:rsid w:val="00D44FD9"/>
    <w:rsid w:val="00D45218"/>
    <w:rsid w:val="00D4540B"/>
    <w:rsid w:val="00D46A46"/>
    <w:rsid w:val="00D4740F"/>
    <w:rsid w:val="00D55629"/>
    <w:rsid w:val="00D61B5F"/>
    <w:rsid w:val="00D62619"/>
    <w:rsid w:val="00D62FEE"/>
    <w:rsid w:val="00D661D3"/>
    <w:rsid w:val="00D6693F"/>
    <w:rsid w:val="00D716FB"/>
    <w:rsid w:val="00D734C7"/>
    <w:rsid w:val="00D742AC"/>
    <w:rsid w:val="00D8064B"/>
    <w:rsid w:val="00D80753"/>
    <w:rsid w:val="00D91E2F"/>
    <w:rsid w:val="00D92312"/>
    <w:rsid w:val="00D924C7"/>
    <w:rsid w:val="00D955B0"/>
    <w:rsid w:val="00DA04EA"/>
    <w:rsid w:val="00DA251C"/>
    <w:rsid w:val="00DB0DEA"/>
    <w:rsid w:val="00DB0EB1"/>
    <w:rsid w:val="00DB26A6"/>
    <w:rsid w:val="00DB3F0C"/>
    <w:rsid w:val="00DB3FB3"/>
    <w:rsid w:val="00DB4CBB"/>
    <w:rsid w:val="00DB4F22"/>
    <w:rsid w:val="00DB5BF8"/>
    <w:rsid w:val="00DB6E4D"/>
    <w:rsid w:val="00DC68DF"/>
    <w:rsid w:val="00DD038F"/>
    <w:rsid w:val="00DD7193"/>
    <w:rsid w:val="00DD7C7F"/>
    <w:rsid w:val="00DD7F73"/>
    <w:rsid w:val="00DE1C08"/>
    <w:rsid w:val="00DE1DC3"/>
    <w:rsid w:val="00DE64D2"/>
    <w:rsid w:val="00DE69CF"/>
    <w:rsid w:val="00DF2013"/>
    <w:rsid w:val="00DF7670"/>
    <w:rsid w:val="00E02427"/>
    <w:rsid w:val="00E049D5"/>
    <w:rsid w:val="00E11EAF"/>
    <w:rsid w:val="00E12435"/>
    <w:rsid w:val="00E12641"/>
    <w:rsid w:val="00E141E9"/>
    <w:rsid w:val="00E1755D"/>
    <w:rsid w:val="00E17A29"/>
    <w:rsid w:val="00E300E0"/>
    <w:rsid w:val="00E33E12"/>
    <w:rsid w:val="00E3510F"/>
    <w:rsid w:val="00E364F6"/>
    <w:rsid w:val="00E36D32"/>
    <w:rsid w:val="00E3719E"/>
    <w:rsid w:val="00E408E6"/>
    <w:rsid w:val="00E41206"/>
    <w:rsid w:val="00E41F48"/>
    <w:rsid w:val="00E42FDA"/>
    <w:rsid w:val="00E430B1"/>
    <w:rsid w:val="00E4454C"/>
    <w:rsid w:val="00E44DF0"/>
    <w:rsid w:val="00E46BC6"/>
    <w:rsid w:val="00E55D91"/>
    <w:rsid w:val="00E560C7"/>
    <w:rsid w:val="00E56D87"/>
    <w:rsid w:val="00E56EE9"/>
    <w:rsid w:val="00E63294"/>
    <w:rsid w:val="00E70328"/>
    <w:rsid w:val="00E7272A"/>
    <w:rsid w:val="00E811E9"/>
    <w:rsid w:val="00E9472E"/>
    <w:rsid w:val="00EA05FB"/>
    <w:rsid w:val="00EA6F85"/>
    <w:rsid w:val="00EB100C"/>
    <w:rsid w:val="00EB448B"/>
    <w:rsid w:val="00EB5316"/>
    <w:rsid w:val="00EC139C"/>
    <w:rsid w:val="00EC15FE"/>
    <w:rsid w:val="00EC4A4B"/>
    <w:rsid w:val="00EC6D48"/>
    <w:rsid w:val="00EC7DE5"/>
    <w:rsid w:val="00EC7FC0"/>
    <w:rsid w:val="00ED0797"/>
    <w:rsid w:val="00ED3338"/>
    <w:rsid w:val="00ED4A35"/>
    <w:rsid w:val="00ED4F42"/>
    <w:rsid w:val="00EE2E97"/>
    <w:rsid w:val="00EE3CAE"/>
    <w:rsid w:val="00EE6021"/>
    <w:rsid w:val="00EF16E5"/>
    <w:rsid w:val="00EF20C7"/>
    <w:rsid w:val="00EF432D"/>
    <w:rsid w:val="00EF66F0"/>
    <w:rsid w:val="00F0707B"/>
    <w:rsid w:val="00F125A7"/>
    <w:rsid w:val="00F132D0"/>
    <w:rsid w:val="00F1411D"/>
    <w:rsid w:val="00F145F4"/>
    <w:rsid w:val="00F220A8"/>
    <w:rsid w:val="00F302F9"/>
    <w:rsid w:val="00F30C3A"/>
    <w:rsid w:val="00F35C02"/>
    <w:rsid w:val="00F37935"/>
    <w:rsid w:val="00F44122"/>
    <w:rsid w:val="00F50F50"/>
    <w:rsid w:val="00F53E7E"/>
    <w:rsid w:val="00F571F7"/>
    <w:rsid w:val="00F62BB4"/>
    <w:rsid w:val="00F74938"/>
    <w:rsid w:val="00F76105"/>
    <w:rsid w:val="00F76CA1"/>
    <w:rsid w:val="00F810BE"/>
    <w:rsid w:val="00F8154F"/>
    <w:rsid w:val="00F81B7E"/>
    <w:rsid w:val="00F8429C"/>
    <w:rsid w:val="00F86E35"/>
    <w:rsid w:val="00F93FA0"/>
    <w:rsid w:val="00FA031B"/>
    <w:rsid w:val="00FA4C4C"/>
    <w:rsid w:val="00FA66B3"/>
    <w:rsid w:val="00FA6C5F"/>
    <w:rsid w:val="00FA7A50"/>
    <w:rsid w:val="00FB2AFD"/>
    <w:rsid w:val="00FB3A6B"/>
    <w:rsid w:val="00FB4116"/>
    <w:rsid w:val="00FB4304"/>
    <w:rsid w:val="00FB5A8A"/>
    <w:rsid w:val="00FC08D0"/>
    <w:rsid w:val="00FC1412"/>
    <w:rsid w:val="00FC5DB7"/>
    <w:rsid w:val="00FD0778"/>
    <w:rsid w:val="00FD2BCE"/>
    <w:rsid w:val="00FE71B9"/>
    <w:rsid w:val="00FF04C9"/>
    <w:rsid w:val="00FF1ED0"/>
    <w:rsid w:val="00FF201E"/>
    <w:rsid w:val="00FF2FC1"/>
    <w:rsid w:val="00FF3456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zimmer@wus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zimmer@wusd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azimmer@wusd.or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AZimmer</dc:creator>
  <cp:keywords/>
  <dc:description/>
  <cp:lastModifiedBy>AZimmer</cp:lastModifiedBy>
  <cp:revision>2</cp:revision>
  <dcterms:created xsi:type="dcterms:W3CDTF">2014-10-17T19:44:00Z</dcterms:created>
  <dcterms:modified xsi:type="dcterms:W3CDTF">2014-10-17T19:44:00Z</dcterms:modified>
</cp:coreProperties>
</file>